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B3" w:rsidRPr="00ED6982" w:rsidRDefault="002A1DFD" w:rsidP="00ED6982">
      <w:pPr>
        <w:pStyle w:val="Corpotesto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524.15pt;height:170.25pt;mso-position-horizontal-relative:char;mso-position-vertical-relative:line" coordsize="10483,3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53;top:1749;width:1409;height:1587">
              <v:imagedata r:id="rId5" o:title=""/>
            </v:shape>
            <v:shape id="_x0000_s1031" type="#_x0000_t75" style="position:absolute;left:8721;top:1720;width:1644;height:1644">
              <v:imagedata r:id="rId6" o:title=""/>
            </v:shape>
            <v:shape id="_x0000_s1030" type="#_x0000_t75" style="position:absolute;left:1455;width:8126;height:168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width:10483;height:3405" filled="f" stroked="f">
              <v:textbox inset="0,0,0,0">
                <w:txbxContent>
                  <w:p w:rsidR="009453B3" w:rsidRDefault="009453B3">
                    <w:pPr>
                      <w:rPr>
                        <w:rFonts w:ascii="Times New Roman"/>
                        <w:sz w:val="28"/>
                      </w:rPr>
                    </w:pPr>
                  </w:p>
                  <w:p w:rsidR="009453B3" w:rsidRDefault="009453B3">
                    <w:pPr>
                      <w:rPr>
                        <w:rFonts w:ascii="Times New Roman"/>
                        <w:sz w:val="28"/>
                      </w:rPr>
                    </w:pPr>
                  </w:p>
                  <w:p w:rsidR="009453B3" w:rsidRDefault="009453B3">
                    <w:pPr>
                      <w:rPr>
                        <w:rFonts w:ascii="Times New Roman"/>
                        <w:sz w:val="28"/>
                      </w:rPr>
                    </w:pPr>
                  </w:p>
                  <w:p w:rsidR="009453B3" w:rsidRDefault="009453B3">
                    <w:pPr>
                      <w:rPr>
                        <w:rFonts w:ascii="Times New Roman"/>
                        <w:sz w:val="28"/>
                      </w:rPr>
                    </w:pPr>
                  </w:p>
                  <w:p w:rsidR="009453B3" w:rsidRDefault="009453B3">
                    <w:pPr>
                      <w:rPr>
                        <w:rFonts w:ascii="Times New Roman"/>
                        <w:sz w:val="34"/>
                      </w:rPr>
                    </w:pPr>
                  </w:p>
                  <w:p w:rsidR="009453B3" w:rsidRDefault="003A7843">
                    <w:pPr>
                      <w:ind w:left="3226"/>
                      <w:rPr>
                        <w:rFonts w:ascii="Palatino Linotype" w:hAnsi="Palatino Linotype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Palatino Linotype" w:hAnsi="Palatino Linotype"/>
                        <w:b/>
                        <w:color w:val="404040"/>
                        <w:sz w:val="28"/>
                      </w:rPr>
                      <w:t>I.S.I.S.“</w:t>
                    </w:r>
                    <w:proofErr w:type="gramEnd"/>
                    <w:r>
                      <w:rPr>
                        <w:rFonts w:ascii="Palatino Linotype" w:hAnsi="Palatino Linotype"/>
                        <w:b/>
                        <w:color w:val="404040"/>
                        <w:sz w:val="28"/>
                      </w:rPr>
                      <w:t>ELENADISAVOIA”</w:t>
                    </w:r>
                  </w:p>
                  <w:p w:rsidR="009453B3" w:rsidRDefault="003A7843">
                    <w:pPr>
                      <w:spacing w:before="2"/>
                      <w:ind w:left="3267" w:right="3497"/>
                      <w:jc w:val="center"/>
                      <w:rPr>
                        <w:rFonts w:ascii="Palatino Linotype" w:hAnsi="Palatino Linotype"/>
                        <w:sz w:val="20"/>
                      </w:rPr>
                    </w:pPr>
                    <w:r>
                      <w:rPr>
                        <w:rFonts w:ascii="Palatino Linotype" w:hAnsi="Palatino Linotype"/>
                        <w:color w:val="404040"/>
                        <w:sz w:val="20"/>
                      </w:rPr>
                      <w:t>Largo</w:t>
                    </w:r>
                    <w:r w:rsidR="00ED6982">
                      <w:rPr>
                        <w:rFonts w:ascii="Palatino Linotype" w:hAnsi="Palatino Linotype"/>
                        <w:color w:val="404040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20"/>
                      </w:rPr>
                      <w:t>S.</w:t>
                    </w:r>
                    <w:r w:rsidR="00ED6982">
                      <w:rPr>
                        <w:rFonts w:ascii="Palatino Linotype" w:hAnsi="Palatino Linotype"/>
                        <w:color w:val="404040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20"/>
                      </w:rPr>
                      <w:t>Marcellino,15</w:t>
                    </w:r>
                    <w:r w:rsidR="00ED6982">
                      <w:rPr>
                        <w:rFonts w:ascii="Palatino Linotype" w:hAnsi="Palatino Linotype"/>
                        <w:color w:val="404040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20"/>
                      </w:rPr>
                      <w:t>–</w:t>
                    </w:r>
                    <w:r w:rsidR="00ED6982">
                      <w:rPr>
                        <w:rFonts w:ascii="Palatino Linotype" w:hAnsi="Palatino Linotype"/>
                        <w:color w:val="404040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20"/>
                      </w:rPr>
                      <w:t>80138 –</w:t>
                    </w:r>
                    <w:r w:rsidR="00ED6982">
                      <w:rPr>
                        <w:rFonts w:ascii="Palatino Linotype" w:hAnsi="Palatino Linotype"/>
                        <w:color w:val="404040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20"/>
                      </w:rPr>
                      <w:t>NAPOLI</w:t>
                    </w:r>
                    <w:r w:rsidR="00ED6982">
                      <w:rPr>
                        <w:rFonts w:ascii="Palatino Linotype" w:hAnsi="Palatino Linotype"/>
                        <w:color w:val="404040"/>
                        <w:sz w:val="2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404040"/>
                        <w:sz w:val="20"/>
                      </w:rPr>
                      <w:t>Centralino: 081551 70 34</w:t>
                    </w:r>
                  </w:p>
                  <w:p w:rsidR="009453B3" w:rsidRDefault="003A7843">
                    <w:pPr>
                      <w:spacing w:line="242" w:lineRule="auto"/>
                      <w:ind w:left="2182" w:right="2408"/>
                      <w:jc w:val="center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color w:val="404040"/>
                        <w:sz w:val="20"/>
                      </w:rPr>
                      <w:t xml:space="preserve">Codice Meccanografico: NAIS021006 </w:t>
                    </w:r>
                    <w:r>
                      <w:rPr>
                        <w:rFonts w:ascii="Palatino Linotype"/>
                        <w:b/>
                        <w:color w:val="404040"/>
                        <w:sz w:val="20"/>
                      </w:rPr>
                      <w:t xml:space="preserve">- </w:t>
                    </w:r>
                    <w:r>
                      <w:rPr>
                        <w:rFonts w:ascii="Palatino Linotype"/>
                        <w:color w:val="404040"/>
                        <w:sz w:val="20"/>
                      </w:rPr>
                      <w:t>Codice Fiscale: 80025840630</w:t>
                    </w:r>
                    <w:r w:rsidR="00ED6982">
                      <w:rPr>
                        <w:rFonts w:ascii="Palatino Linotype"/>
                        <w:color w:val="404040"/>
                        <w:sz w:val="20"/>
                      </w:rPr>
                      <w:t xml:space="preserve"> </w:t>
                    </w:r>
                    <w:hyperlink r:id="rId8">
                      <w:r>
                        <w:rPr>
                          <w:rFonts w:ascii="Palatino Linotype"/>
                          <w:color w:val="404040"/>
                          <w:sz w:val="20"/>
                        </w:rPr>
                        <w:t>nais021006@istruzione.it</w:t>
                      </w:r>
                    </w:hyperlink>
                    <w:r>
                      <w:rPr>
                        <w:rFonts w:ascii="Palatino Linotype"/>
                        <w:color w:val="404040"/>
                        <w:sz w:val="20"/>
                      </w:rPr>
                      <w:t>-</w:t>
                    </w:r>
                    <w:hyperlink r:id="rId9">
                      <w:r>
                        <w:rPr>
                          <w:rFonts w:ascii="Palatino Linotype"/>
                          <w:color w:val="404040"/>
                          <w:sz w:val="20"/>
                        </w:rPr>
                        <w:t>nais021006@pec.istruzione.it</w:t>
                      </w:r>
                    </w:hyperlink>
                  </w:p>
                  <w:p w:rsidR="009453B3" w:rsidRDefault="003A7843">
                    <w:pPr>
                      <w:tabs>
                        <w:tab w:val="left" w:pos="4016"/>
                        <w:tab w:val="left" w:pos="10482"/>
                      </w:tabs>
                      <w:spacing w:line="264" w:lineRule="exact"/>
                      <w:ind w:left="-1"/>
                      <w:jc w:val="center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color w:val="404040"/>
                        <w:sz w:val="20"/>
                        <w:u w:val="single" w:color="000000"/>
                      </w:rPr>
                      <w:tab/>
                    </w:r>
                    <w:hyperlink r:id="rId10">
                      <w:r>
                        <w:rPr>
                          <w:rFonts w:ascii="Palatino Linotype"/>
                          <w:color w:val="404040"/>
                          <w:sz w:val="20"/>
                          <w:u w:val="single" w:color="000000"/>
                        </w:rPr>
                        <w:t>www.isiselenadisavoia.it</w:t>
                      </w:r>
                      <w:r>
                        <w:rPr>
                          <w:rFonts w:ascii="Palatino Linotype"/>
                          <w:color w:val="404040"/>
                          <w:sz w:val="20"/>
                          <w:u w:val="single" w:color="000000"/>
                        </w:rPr>
                        <w:tab/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9453B3" w:rsidRDefault="003A7843" w:rsidP="00ED6982">
      <w:pPr>
        <w:spacing w:before="52"/>
        <w:ind w:left="840"/>
        <w:jc w:val="right"/>
        <w:rPr>
          <w:rFonts w:ascii="Calibri"/>
          <w:sz w:val="24"/>
        </w:rPr>
      </w:pPr>
      <w:r>
        <w:rPr>
          <w:rFonts w:ascii="Calibri"/>
          <w:sz w:val="24"/>
        </w:rPr>
        <w:t>ALLEGATO2</w:t>
      </w:r>
    </w:p>
    <w:p w:rsidR="009453B3" w:rsidRDefault="009453B3">
      <w:pPr>
        <w:pStyle w:val="Corpotesto"/>
        <w:spacing w:before="1"/>
        <w:rPr>
          <w:rFonts w:ascii="Calibri"/>
          <w:sz w:val="22"/>
        </w:rPr>
      </w:pPr>
    </w:p>
    <w:p w:rsidR="009453B3" w:rsidRDefault="003A7843" w:rsidP="003F4E27">
      <w:pPr>
        <w:pStyle w:val="Corpotesto"/>
        <w:spacing w:after="120"/>
        <w:ind w:left="119"/>
        <w:jc w:val="center"/>
      </w:pPr>
      <w:r>
        <w:t>TABELLA</w:t>
      </w:r>
      <w:r w:rsidR="0004396D">
        <w:t xml:space="preserve"> </w:t>
      </w:r>
      <w:r>
        <w:t>DI</w:t>
      </w:r>
      <w:r w:rsidR="0004396D">
        <w:t xml:space="preserve"> </w:t>
      </w:r>
      <w:r>
        <w:t>VALUTAZIONE</w:t>
      </w:r>
      <w:r w:rsidR="0004396D">
        <w:t xml:space="preserve"> </w:t>
      </w:r>
      <w:r>
        <w:t>PER</w:t>
      </w:r>
      <w:r w:rsidR="0004396D">
        <w:t xml:space="preserve"> </w:t>
      </w:r>
      <w:r>
        <w:t>SELEZIONE</w:t>
      </w:r>
      <w:r w:rsidR="0004396D">
        <w:t xml:space="preserve"> </w:t>
      </w:r>
      <w:r>
        <w:t>FORMATORE/TUTOR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18"/>
        <w:gridCol w:w="2349"/>
        <w:gridCol w:w="1907"/>
        <w:gridCol w:w="2150"/>
      </w:tblGrid>
      <w:tr w:rsidR="009453B3" w:rsidRPr="0004396D" w:rsidTr="00467C73">
        <w:trPr>
          <w:trHeight w:val="725"/>
        </w:trPr>
        <w:tc>
          <w:tcPr>
            <w:tcW w:w="2041" w:type="pct"/>
            <w:vAlign w:val="center"/>
          </w:tcPr>
          <w:p w:rsidR="0004396D" w:rsidRDefault="003A7843" w:rsidP="0004396D">
            <w:pPr>
              <w:pStyle w:val="TableParagraph"/>
              <w:spacing w:line="237" w:lineRule="auto"/>
              <w:ind w:right="63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>Titoli ed</w:t>
            </w:r>
          </w:p>
          <w:p w:rsidR="009453B3" w:rsidRPr="0004396D" w:rsidRDefault="003A7843" w:rsidP="0004396D">
            <w:pPr>
              <w:pStyle w:val="TableParagraph"/>
              <w:spacing w:line="237" w:lineRule="auto"/>
              <w:ind w:right="63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>Esperienze</w:t>
            </w:r>
            <w:r w:rsidR="0004396D"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>lavorative</w:t>
            </w:r>
          </w:p>
        </w:tc>
        <w:tc>
          <w:tcPr>
            <w:tcW w:w="1085" w:type="pct"/>
            <w:vAlign w:val="center"/>
          </w:tcPr>
          <w:p w:rsidR="009453B3" w:rsidRPr="0004396D" w:rsidRDefault="003A7843" w:rsidP="0004396D">
            <w:pPr>
              <w:pStyle w:val="TableParagraph"/>
              <w:spacing w:line="237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>Valutazione</w:t>
            </w:r>
          </w:p>
        </w:tc>
        <w:tc>
          <w:tcPr>
            <w:tcW w:w="881" w:type="pct"/>
            <w:vAlign w:val="center"/>
          </w:tcPr>
          <w:p w:rsidR="0004396D" w:rsidRPr="0004396D" w:rsidRDefault="003A7843" w:rsidP="0004396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  <w:r w:rsidR="0004396D"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4396D">
              <w:rPr>
                <w:rFonts w:asciiTheme="minorHAnsi" w:hAnsiTheme="minorHAnsi" w:cstheme="minorHAnsi"/>
                <w:b/>
                <w:sz w:val="24"/>
                <w:szCs w:val="24"/>
              </w:rPr>
              <w:t>attribuit</w:t>
            </w:r>
            <w:r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>isi</w:t>
            </w:r>
          </w:p>
          <w:p w:rsidR="009453B3" w:rsidRPr="0004396D" w:rsidRDefault="003A7843" w:rsidP="0004396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>dal</w:t>
            </w:r>
            <w:r w:rsidR="0004396D"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>candidato</w:t>
            </w:r>
          </w:p>
        </w:tc>
        <w:tc>
          <w:tcPr>
            <w:tcW w:w="993" w:type="pct"/>
            <w:vAlign w:val="center"/>
          </w:tcPr>
          <w:p w:rsidR="009453B3" w:rsidRPr="0004396D" w:rsidRDefault="003A7843" w:rsidP="0004396D">
            <w:pPr>
              <w:pStyle w:val="TableParagraph"/>
              <w:tabs>
                <w:tab w:val="left" w:pos="2521"/>
              </w:tabs>
              <w:spacing w:line="237" w:lineRule="auto"/>
              <w:ind w:left="108" w:right="-4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>Assegnati dalla</w:t>
            </w:r>
            <w:r w:rsidR="0004396D"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b/>
                <w:sz w:val="24"/>
                <w:szCs w:val="24"/>
              </w:rPr>
              <w:t>commissione</w:t>
            </w:r>
          </w:p>
        </w:tc>
      </w:tr>
      <w:tr w:rsidR="00467C73" w:rsidRPr="0004396D" w:rsidTr="00467C73">
        <w:trPr>
          <w:trHeight w:val="428"/>
        </w:trPr>
        <w:tc>
          <w:tcPr>
            <w:tcW w:w="2041" w:type="pct"/>
            <w:tcBorders>
              <w:bottom w:val="nil"/>
            </w:tcBorders>
            <w:vAlign w:val="center"/>
          </w:tcPr>
          <w:p w:rsidR="00467C73" w:rsidRDefault="00467C73" w:rsidP="00467C73">
            <w:pPr>
              <w:pStyle w:val="TableParagraph"/>
              <w:ind w:left="0" w:right="-90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Laurea quadriennale vecchio ordinamento </w:t>
            </w:r>
          </w:p>
          <w:p w:rsidR="00467C73" w:rsidRPr="0004396D" w:rsidRDefault="00467C73" w:rsidP="00467C73">
            <w:pPr>
              <w:pStyle w:val="TableParagraph"/>
              <w:ind w:left="0" w:right="-90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o specialistica nuovo ordinamento</w:t>
            </w:r>
          </w:p>
        </w:tc>
        <w:tc>
          <w:tcPr>
            <w:tcW w:w="1085" w:type="pct"/>
            <w:tcBorders>
              <w:bottom w:val="nil"/>
            </w:tcBorders>
            <w:vAlign w:val="center"/>
          </w:tcPr>
          <w:p w:rsidR="00467C73" w:rsidRPr="0004396D" w:rsidRDefault="00467C73" w:rsidP="00467C73">
            <w:pPr>
              <w:pStyle w:val="TableParagraph"/>
              <w:spacing w:line="226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pct"/>
            <w:vMerge w:val="restart"/>
            <w:vAlign w:val="center"/>
          </w:tcPr>
          <w:p w:rsidR="00467C73" w:rsidRPr="0004396D" w:rsidRDefault="00467C7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vMerge w:val="restart"/>
            <w:vAlign w:val="center"/>
          </w:tcPr>
          <w:p w:rsidR="00467C73" w:rsidRPr="0004396D" w:rsidRDefault="00467C7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7C73" w:rsidRPr="0004396D" w:rsidTr="005F761A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C73" w:rsidRPr="0004396D" w:rsidRDefault="00467C73" w:rsidP="003F4E27">
            <w:pPr>
              <w:pStyle w:val="TableParagraph"/>
              <w:numPr>
                <w:ilvl w:val="0"/>
                <w:numId w:val="1"/>
              </w:numPr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votazione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110 con lode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67C73" w:rsidRPr="0004396D" w:rsidRDefault="00467C73" w:rsidP="003F4E27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881" w:type="pct"/>
            <w:vMerge/>
            <w:vAlign w:val="center"/>
          </w:tcPr>
          <w:p w:rsidR="00467C73" w:rsidRPr="0004396D" w:rsidRDefault="00467C73" w:rsidP="00467C7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467C73" w:rsidRPr="0004396D" w:rsidRDefault="00467C73" w:rsidP="00467C7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7C73" w:rsidRPr="0004396D" w:rsidTr="005F761A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C73" w:rsidRPr="0004396D" w:rsidRDefault="00467C73" w:rsidP="003F4E27">
            <w:pPr>
              <w:pStyle w:val="TableParagraph"/>
              <w:numPr>
                <w:ilvl w:val="0"/>
                <w:numId w:val="1"/>
              </w:numPr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votazione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110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67C73" w:rsidRPr="0004396D" w:rsidRDefault="00467C73" w:rsidP="003F4E27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881" w:type="pct"/>
            <w:vMerge/>
            <w:vAlign w:val="center"/>
          </w:tcPr>
          <w:p w:rsidR="00467C73" w:rsidRPr="0004396D" w:rsidRDefault="00467C73" w:rsidP="00467C7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467C73" w:rsidRPr="0004396D" w:rsidRDefault="00467C73" w:rsidP="00467C7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7C73" w:rsidRPr="0004396D" w:rsidTr="005F761A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C73" w:rsidRPr="0004396D" w:rsidRDefault="00467C73" w:rsidP="003F4E27">
            <w:pPr>
              <w:pStyle w:val="TableParagraph"/>
              <w:numPr>
                <w:ilvl w:val="0"/>
                <w:numId w:val="1"/>
              </w:numPr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votazione da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105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109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67C73" w:rsidRPr="0004396D" w:rsidRDefault="00467C73" w:rsidP="003F4E27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881" w:type="pct"/>
            <w:vMerge/>
            <w:vAlign w:val="center"/>
          </w:tcPr>
          <w:p w:rsidR="00467C73" w:rsidRPr="0004396D" w:rsidRDefault="00467C73" w:rsidP="00467C7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467C73" w:rsidRPr="0004396D" w:rsidRDefault="00467C73" w:rsidP="00467C7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7C73" w:rsidRPr="0004396D" w:rsidTr="005F761A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73" w:rsidRPr="0004396D" w:rsidRDefault="00467C73" w:rsidP="003F4E27">
            <w:pPr>
              <w:pStyle w:val="TableParagraph"/>
              <w:numPr>
                <w:ilvl w:val="0"/>
                <w:numId w:val="1"/>
              </w:numPr>
              <w:ind w:left="641" w:right="-91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votazione fino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104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67C73" w:rsidRPr="0004396D" w:rsidRDefault="00467C73" w:rsidP="003F4E27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81" w:type="pct"/>
            <w:vMerge/>
            <w:tcBorders>
              <w:bottom w:val="single" w:sz="4" w:space="0" w:color="auto"/>
            </w:tcBorders>
            <w:vAlign w:val="center"/>
          </w:tcPr>
          <w:p w:rsidR="00467C73" w:rsidRPr="0004396D" w:rsidRDefault="00467C73" w:rsidP="00467C7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bottom w:val="single" w:sz="4" w:space="0" w:color="auto"/>
            </w:tcBorders>
            <w:vAlign w:val="center"/>
          </w:tcPr>
          <w:p w:rsidR="00467C73" w:rsidRPr="0004396D" w:rsidRDefault="00467C73" w:rsidP="00467C7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53B3" w:rsidRPr="0004396D" w:rsidTr="006616E8">
        <w:trPr>
          <w:trHeight w:val="567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B3" w:rsidRPr="0004396D" w:rsidRDefault="003A7843" w:rsidP="0004396D">
            <w:pPr>
              <w:pStyle w:val="TableParagraph"/>
              <w:spacing w:line="23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Pregressa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formazione</w:t>
            </w:r>
          </w:p>
          <w:p w:rsidR="009453B3" w:rsidRPr="0004396D" w:rsidRDefault="003A7843" w:rsidP="0004396D">
            <w:pPr>
              <w:pStyle w:val="TableParagraph"/>
              <w:spacing w:before="1" w:line="22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docenti PSDN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B3" w:rsidRPr="0004396D" w:rsidRDefault="003A7843" w:rsidP="0004396D">
            <w:pPr>
              <w:pStyle w:val="TableParagraph"/>
              <w:spacing w:line="236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r w:rsid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10/100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53B3" w:rsidRPr="0004396D" w:rsidTr="006616E8">
        <w:trPr>
          <w:trHeight w:val="964"/>
        </w:trPr>
        <w:tc>
          <w:tcPr>
            <w:tcW w:w="2041" w:type="pct"/>
            <w:tcBorders>
              <w:top w:val="single" w:sz="4" w:space="0" w:color="auto"/>
            </w:tcBorders>
            <w:vAlign w:val="center"/>
          </w:tcPr>
          <w:p w:rsidR="009453B3" w:rsidRPr="0004396D" w:rsidRDefault="003A7843" w:rsidP="006616E8">
            <w:pPr>
              <w:pStyle w:val="TableParagraph"/>
              <w:ind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Pregresse esperienze, in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qualità di formatore, in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corsi</w:t>
            </w:r>
            <w:r w:rsidR="006616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di formazione per docenti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sulle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TIC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04396D" w:rsidRPr="0004396D" w:rsidRDefault="003A7843" w:rsidP="0004396D">
            <w:pPr>
              <w:pStyle w:val="TableParagraph"/>
              <w:tabs>
                <w:tab w:val="left" w:pos="2693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Punti 5 per ogni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esperienza</w:t>
            </w:r>
          </w:p>
          <w:p w:rsidR="009453B3" w:rsidRPr="0004396D" w:rsidRDefault="0004396D" w:rsidP="0004396D">
            <w:pPr>
              <w:pStyle w:val="TableParagraph"/>
              <w:tabs>
                <w:tab w:val="left" w:pos="2693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Max </w:t>
            </w:r>
            <w:r w:rsidR="003A7843" w:rsidRPr="0004396D">
              <w:rPr>
                <w:rFonts w:asciiTheme="minorHAnsi" w:hAnsiTheme="minorHAnsi" w:cstheme="minorHAnsi"/>
                <w:sz w:val="24"/>
                <w:szCs w:val="24"/>
              </w:rPr>
              <w:t>15/100</w:t>
            </w:r>
          </w:p>
        </w:tc>
        <w:tc>
          <w:tcPr>
            <w:tcW w:w="881" w:type="pct"/>
            <w:tcBorders>
              <w:top w:val="single" w:sz="4" w:space="0" w:color="auto"/>
            </w:tcBorders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</w:tcBorders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53B3" w:rsidRPr="0004396D" w:rsidTr="006616E8">
        <w:trPr>
          <w:trHeight w:val="1020"/>
        </w:trPr>
        <w:tc>
          <w:tcPr>
            <w:tcW w:w="2041" w:type="pct"/>
            <w:vAlign w:val="center"/>
          </w:tcPr>
          <w:p w:rsidR="009453B3" w:rsidRPr="0004396D" w:rsidRDefault="003A7843" w:rsidP="0004396D">
            <w:pPr>
              <w:pStyle w:val="TableParagraph"/>
              <w:ind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Pregresse esperienze, in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qualità tutor, in corsi di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aggiornamento per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docenti</w:t>
            </w:r>
          </w:p>
          <w:p w:rsidR="009453B3" w:rsidRPr="0004396D" w:rsidRDefault="003A7843" w:rsidP="0004396D">
            <w:pPr>
              <w:pStyle w:val="TableParagraph"/>
              <w:spacing w:line="242" w:lineRule="exact"/>
              <w:ind w:right="819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attinenti al settore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richiesto</w:t>
            </w:r>
          </w:p>
        </w:tc>
        <w:tc>
          <w:tcPr>
            <w:tcW w:w="1085" w:type="pct"/>
            <w:vAlign w:val="center"/>
          </w:tcPr>
          <w:p w:rsidR="0004396D" w:rsidRPr="0004396D" w:rsidRDefault="003A7843" w:rsidP="000439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Punti </w:t>
            </w:r>
            <w:r w:rsidR="002A1DF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per ogni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esperienza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453B3" w:rsidRPr="0004396D" w:rsidRDefault="0004396D" w:rsidP="002A1DF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="003A7843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 w:rsidR="002A1DF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A7843" w:rsidRPr="0004396D">
              <w:rPr>
                <w:rFonts w:asciiTheme="minorHAnsi" w:hAnsiTheme="minorHAnsi" w:cstheme="minorHAnsi"/>
                <w:sz w:val="24"/>
                <w:szCs w:val="24"/>
              </w:rPr>
              <w:t>/100</w:t>
            </w:r>
          </w:p>
        </w:tc>
        <w:tc>
          <w:tcPr>
            <w:tcW w:w="881" w:type="pct"/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53B3" w:rsidRPr="0004396D" w:rsidTr="006616E8">
        <w:trPr>
          <w:trHeight w:val="1134"/>
        </w:trPr>
        <w:tc>
          <w:tcPr>
            <w:tcW w:w="2041" w:type="pct"/>
            <w:vAlign w:val="center"/>
          </w:tcPr>
          <w:p w:rsidR="009453B3" w:rsidRPr="0004396D" w:rsidRDefault="003A7843" w:rsidP="00467C73">
            <w:pPr>
              <w:pStyle w:val="TableParagraph"/>
              <w:ind w:righ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Corsi di formazione e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ggiornamento specifici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(didattica digitale</w:t>
            </w:r>
            <w:r w:rsidRPr="0004396D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467C7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pp</w:t>
            </w:r>
            <w:proofErr w:type="spellEnd"/>
            <w:r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di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rete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la didattica,</w:t>
            </w:r>
            <w:r w:rsidR="00467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piattaforme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color w:val="171717"/>
                <w:sz w:val="24"/>
                <w:szCs w:val="24"/>
              </w:rPr>
              <w:t>e</w:t>
            </w:r>
            <w:r w:rsidR="0004396D" w:rsidRPr="0004396D">
              <w:rPr>
                <w:rFonts w:asciiTheme="minorHAnsi" w:hAnsiTheme="minorHAnsi" w:cstheme="minorHAnsi"/>
                <w:color w:val="171717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learning)</w:t>
            </w:r>
          </w:p>
        </w:tc>
        <w:tc>
          <w:tcPr>
            <w:tcW w:w="1085" w:type="pct"/>
            <w:vAlign w:val="center"/>
          </w:tcPr>
          <w:p w:rsidR="0004396D" w:rsidRDefault="0004396D" w:rsidP="0004396D">
            <w:pPr>
              <w:pStyle w:val="TableParagraph"/>
              <w:spacing w:line="237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Punti 5 per ogni esperienza </w:t>
            </w:r>
          </w:p>
          <w:p w:rsidR="009453B3" w:rsidRPr="0004396D" w:rsidRDefault="0004396D" w:rsidP="0004396D">
            <w:pPr>
              <w:pStyle w:val="TableParagraph"/>
              <w:spacing w:line="237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3A7843" w:rsidRPr="0004396D">
              <w:rPr>
                <w:rFonts w:asciiTheme="minorHAnsi" w:hAnsiTheme="minorHAnsi" w:cstheme="minorHAnsi"/>
                <w:sz w:val="24"/>
                <w:szCs w:val="24"/>
              </w:rPr>
              <w:t>ax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A7843" w:rsidRPr="0004396D">
              <w:rPr>
                <w:rFonts w:asciiTheme="minorHAnsi" w:hAnsiTheme="minorHAnsi" w:cstheme="minorHAnsi"/>
                <w:sz w:val="24"/>
                <w:szCs w:val="24"/>
              </w:rPr>
              <w:t>30/100</w:t>
            </w:r>
          </w:p>
        </w:tc>
        <w:tc>
          <w:tcPr>
            <w:tcW w:w="881" w:type="pct"/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53B3" w:rsidRPr="0004396D" w:rsidTr="006616E8">
        <w:trPr>
          <w:trHeight w:val="907"/>
        </w:trPr>
        <w:tc>
          <w:tcPr>
            <w:tcW w:w="2041" w:type="pct"/>
            <w:vAlign w:val="center"/>
          </w:tcPr>
          <w:p w:rsidR="00467C73" w:rsidRDefault="003A7843" w:rsidP="0004396D">
            <w:pPr>
              <w:pStyle w:val="TableParagraph"/>
              <w:ind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Funzione strumentale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453B3" w:rsidRPr="0004396D" w:rsidRDefault="003A7843" w:rsidP="00467C73">
            <w:pPr>
              <w:pStyle w:val="TableParagraph"/>
              <w:ind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Area Supporto ai docenti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le tecnologie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="00467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multimedialità</w:t>
            </w:r>
          </w:p>
        </w:tc>
        <w:tc>
          <w:tcPr>
            <w:tcW w:w="1085" w:type="pct"/>
            <w:vAlign w:val="center"/>
          </w:tcPr>
          <w:p w:rsidR="0004396D" w:rsidRPr="0004396D" w:rsidRDefault="003A7843" w:rsidP="000439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Punti 5 per incarico</w:t>
            </w:r>
          </w:p>
          <w:p w:rsidR="009453B3" w:rsidRPr="0004396D" w:rsidRDefault="0004396D" w:rsidP="000439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3A7843" w:rsidRPr="0004396D">
              <w:rPr>
                <w:rFonts w:asciiTheme="minorHAnsi" w:hAnsiTheme="minorHAnsi" w:cstheme="minorHAnsi"/>
                <w:sz w:val="24"/>
                <w:szCs w:val="24"/>
              </w:rPr>
              <w:t>ax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A7843" w:rsidRPr="0004396D">
              <w:rPr>
                <w:rFonts w:asciiTheme="minorHAnsi" w:hAnsiTheme="minorHAnsi" w:cstheme="minorHAnsi"/>
                <w:sz w:val="24"/>
                <w:szCs w:val="24"/>
              </w:rPr>
              <w:t>15/100</w:t>
            </w:r>
          </w:p>
        </w:tc>
        <w:tc>
          <w:tcPr>
            <w:tcW w:w="881" w:type="pct"/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53B3" w:rsidRPr="0004396D" w:rsidTr="006616E8">
        <w:trPr>
          <w:trHeight w:val="907"/>
        </w:trPr>
        <w:tc>
          <w:tcPr>
            <w:tcW w:w="2041" w:type="pct"/>
            <w:vAlign w:val="center"/>
          </w:tcPr>
          <w:p w:rsidR="009453B3" w:rsidRPr="0004396D" w:rsidRDefault="003A7843" w:rsidP="0004396D">
            <w:pPr>
              <w:pStyle w:val="TableParagraph"/>
              <w:spacing w:line="237" w:lineRule="auto"/>
              <w:ind w:right="1274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Certificazioni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Competenze</w:t>
            </w:r>
          </w:p>
          <w:p w:rsidR="009453B3" w:rsidRPr="0004396D" w:rsidRDefault="003A7843" w:rsidP="0004396D">
            <w:pPr>
              <w:pStyle w:val="TableParagraph"/>
              <w:spacing w:line="240" w:lineRule="atLeast"/>
              <w:ind w:right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specifiche (ECDL) o altri</w:t>
            </w:r>
            <w:r w:rsidR="0004396D"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titoli superiori</w:t>
            </w:r>
          </w:p>
        </w:tc>
        <w:tc>
          <w:tcPr>
            <w:tcW w:w="1085" w:type="pct"/>
            <w:vAlign w:val="center"/>
          </w:tcPr>
          <w:p w:rsidR="0004396D" w:rsidRPr="0004396D" w:rsidRDefault="003A7843" w:rsidP="000439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Punti 1 per ogni</w:t>
            </w:r>
          </w:p>
          <w:p w:rsidR="0004396D" w:rsidRPr="0004396D" w:rsidRDefault="003A7843" w:rsidP="000439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>certificazione</w:t>
            </w:r>
          </w:p>
          <w:p w:rsidR="009453B3" w:rsidRPr="0004396D" w:rsidRDefault="0004396D" w:rsidP="000439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Max </w:t>
            </w:r>
            <w:r w:rsidR="003A7843" w:rsidRPr="0004396D">
              <w:rPr>
                <w:rFonts w:asciiTheme="minorHAnsi" w:hAnsiTheme="minorHAnsi" w:cstheme="minorHAnsi"/>
                <w:sz w:val="24"/>
                <w:szCs w:val="24"/>
              </w:rPr>
              <w:t>5/100</w:t>
            </w:r>
          </w:p>
        </w:tc>
        <w:tc>
          <w:tcPr>
            <w:tcW w:w="881" w:type="pct"/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9453B3" w:rsidRPr="0004396D" w:rsidRDefault="009453B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7843" w:rsidRPr="0004396D" w:rsidTr="006616E8">
        <w:trPr>
          <w:trHeight w:val="624"/>
        </w:trPr>
        <w:tc>
          <w:tcPr>
            <w:tcW w:w="2041" w:type="pct"/>
            <w:vAlign w:val="center"/>
          </w:tcPr>
          <w:p w:rsidR="003A7843" w:rsidRPr="0004396D" w:rsidRDefault="00467C73" w:rsidP="00467C73">
            <w:pPr>
              <w:pStyle w:val="TableParagraph"/>
              <w:spacing w:line="237" w:lineRule="auto"/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Diploma tecnico  o </w:t>
            </w:r>
            <w:r w:rsidR="003A7843" w:rsidRPr="0004396D">
              <w:rPr>
                <w:rFonts w:asciiTheme="minorHAnsi" w:hAnsiTheme="minorHAnsi" w:cstheme="minorHAnsi"/>
                <w:sz w:val="24"/>
                <w:szCs w:val="24"/>
              </w:rPr>
              <w:t>professionale</w:t>
            </w:r>
          </w:p>
        </w:tc>
        <w:tc>
          <w:tcPr>
            <w:tcW w:w="1085" w:type="pct"/>
            <w:vAlign w:val="center"/>
          </w:tcPr>
          <w:p w:rsidR="003A7843" w:rsidRPr="0004396D" w:rsidRDefault="003A7843" w:rsidP="002A1DF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396D">
              <w:rPr>
                <w:rFonts w:asciiTheme="minorHAnsi" w:hAnsiTheme="minorHAnsi" w:cstheme="minorHAnsi"/>
                <w:sz w:val="24"/>
                <w:szCs w:val="24"/>
              </w:rPr>
              <w:t xml:space="preserve">Punti </w:t>
            </w:r>
            <w:r w:rsidR="002A1DF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881" w:type="pct"/>
            <w:vAlign w:val="center"/>
          </w:tcPr>
          <w:p w:rsidR="003A7843" w:rsidRPr="0004396D" w:rsidRDefault="003A784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3A7843" w:rsidRPr="0004396D" w:rsidRDefault="003A7843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16E8" w:rsidRPr="0004396D" w:rsidTr="006616E8">
        <w:trPr>
          <w:trHeight w:val="624"/>
        </w:trPr>
        <w:tc>
          <w:tcPr>
            <w:tcW w:w="3126" w:type="pct"/>
            <w:gridSpan w:val="2"/>
            <w:vAlign w:val="center"/>
          </w:tcPr>
          <w:p w:rsidR="006616E8" w:rsidRPr="006616E8" w:rsidRDefault="006616E8" w:rsidP="006616E8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16E8">
              <w:rPr>
                <w:rFonts w:asciiTheme="minorHAnsi" w:hAnsiTheme="minorHAnsi" w:cstheme="minorHAnsi"/>
                <w:b/>
                <w:sz w:val="24"/>
                <w:szCs w:val="24"/>
              </w:rPr>
              <w:t>TOTALE</w:t>
            </w:r>
          </w:p>
        </w:tc>
        <w:tc>
          <w:tcPr>
            <w:tcW w:w="881" w:type="pct"/>
            <w:vAlign w:val="center"/>
          </w:tcPr>
          <w:p w:rsidR="006616E8" w:rsidRPr="0004396D" w:rsidRDefault="006616E8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6616E8" w:rsidRPr="0004396D" w:rsidRDefault="006616E8" w:rsidP="000439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453B3" w:rsidRDefault="009453B3">
      <w:pPr>
        <w:pStyle w:val="Corpotesto"/>
        <w:spacing w:before="7"/>
        <w:rPr>
          <w:sz w:val="15"/>
        </w:rPr>
      </w:pPr>
    </w:p>
    <w:p w:rsidR="009453B3" w:rsidRPr="00ED6982" w:rsidRDefault="003A7843">
      <w:pPr>
        <w:pStyle w:val="Corpotesto"/>
        <w:tabs>
          <w:tab w:val="left" w:pos="2815"/>
          <w:tab w:val="left" w:pos="7909"/>
        </w:tabs>
        <w:spacing w:before="89"/>
        <w:ind w:left="120"/>
        <w:rPr>
          <w:rFonts w:asciiTheme="minorHAnsi" w:hAnsiTheme="minorHAnsi" w:cstheme="minorHAnsi"/>
        </w:rPr>
      </w:pPr>
      <w:r w:rsidRPr="00ED6982">
        <w:rPr>
          <w:rFonts w:asciiTheme="minorHAnsi" w:hAnsiTheme="minorHAnsi" w:cstheme="minorHAnsi"/>
        </w:rPr>
        <w:t>Data</w:t>
      </w:r>
      <w:r w:rsidRPr="00ED6982">
        <w:rPr>
          <w:rFonts w:asciiTheme="minorHAnsi" w:hAnsiTheme="minorHAnsi" w:cstheme="minorHAnsi"/>
          <w:u w:val="single"/>
        </w:rPr>
        <w:tab/>
      </w:r>
      <w:r w:rsidRPr="00ED6982">
        <w:rPr>
          <w:rFonts w:asciiTheme="minorHAnsi" w:hAnsiTheme="minorHAnsi" w:cstheme="minorHAnsi"/>
        </w:rPr>
        <w:tab/>
        <w:t>Firma</w:t>
      </w:r>
    </w:p>
    <w:p w:rsidR="009453B3" w:rsidRDefault="002A1DFD">
      <w:pPr>
        <w:pStyle w:val="Corpotesto"/>
        <w:spacing w:before="9"/>
        <w:rPr>
          <w:sz w:val="23"/>
        </w:rPr>
      </w:pPr>
      <w:r>
        <w:pict>
          <v:shape id="_x0000_s1027" style="position:absolute;margin-left:354.65pt;margin-top:15.95pt;width:196.05pt;height:.1pt;z-index:-15728128;mso-wrap-distance-left:0;mso-wrap-distance-right:0;mso-position-horizontal-relative:page" coordorigin="7093,319" coordsize="3921,0" path="m7093,319r3921,e" filled="f" strokeweight=".19811mm">
            <v:path arrowok="t"/>
            <w10:wrap type="topAndBottom" anchorx="page"/>
          </v:shape>
        </w:pict>
      </w:r>
    </w:p>
    <w:p w:rsidR="009453B3" w:rsidRDefault="009453B3">
      <w:pPr>
        <w:pStyle w:val="Corpotesto"/>
        <w:spacing w:before="8"/>
        <w:rPr>
          <w:sz w:val="24"/>
        </w:rPr>
      </w:pPr>
    </w:p>
    <w:sectPr w:rsidR="009453B3" w:rsidSect="00936536">
      <w:type w:val="continuous"/>
      <w:pgSz w:w="11910" w:h="16840"/>
      <w:pgMar w:top="1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007C"/>
    <w:multiLevelType w:val="hybridMultilevel"/>
    <w:tmpl w:val="847E6AFA"/>
    <w:lvl w:ilvl="0" w:tplc="56E88A14">
      <w:start w:val="1"/>
      <w:numFmt w:val="bullet"/>
      <w:lvlText w:val="-"/>
      <w:lvlJc w:val="left"/>
      <w:pPr>
        <w:ind w:left="644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453B3"/>
    <w:rsid w:val="0004396D"/>
    <w:rsid w:val="002A1DFD"/>
    <w:rsid w:val="003260BB"/>
    <w:rsid w:val="003A7843"/>
    <w:rsid w:val="003F4E27"/>
    <w:rsid w:val="00467C73"/>
    <w:rsid w:val="00615954"/>
    <w:rsid w:val="006616E8"/>
    <w:rsid w:val="00936536"/>
    <w:rsid w:val="009453B3"/>
    <w:rsid w:val="00CC34F0"/>
    <w:rsid w:val="00ED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73E938E"/>
  <w15:docId w15:val="{608AB7D2-362A-4FEA-8B72-826C3615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3653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65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36536"/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rsid w:val="00936536"/>
  </w:style>
  <w:style w:type="paragraph" w:customStyle="1" w:styleId="TableParagraph">
    <w:name w:val="Table Paragraph"/>
    <w:basedOn w:val="Normale"/>
    <w:uiPriority w:val="1"/>
    <w:qFormat/>
    <w:rsid w:val="0093653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Estratto_PAI_EDS</vt:lpstr>
    </vt:vector>
  </TitlesOfParts>
  <Company>HP Inc.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Estratto_PAI_EDS</dc:title>
  <dc:creator>MRC</dc:creator>
  <cp:lastModifiedBy>UTENTE</cp:lastModifiedBy>
  <cp:revision>7</cp:revision>
  <dcterms:created xsi:type="dcterms:W3CDTF">2022-03-17T10:15:00Z</dcterms:created>
  <dcterms:modified xsi:type="dcterms:W3CDTF">2022-03-17T14:32:00Z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